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E4E" w:rsidRPr="00C0699D" w:rsidRDefault="00433D75" w:rsidP="00C0699D">
      <w:pPr>
        <w:jc w:val="center"/>
        <w:rPr>
          <w:b/>
          <w:sz w:val="26"/>
          <w:szCs w:val="26"/>
        </w:rPr>
      </w:pPr>
      <w:r w:rsidRPr="00433D75">
        <w:rPr>
          <w:b/>
          <w:sz w:val="26"/>
          <w:szCs w:val="26"/>
        </w:rPr>
        <w:t>PROCEDURE DE MISE EN PLACE D’UN VISIOPHONE</w:t>
      </w:r>
    </w:p>
    <w:p w:rsidR="00620515" w:rsidRPr="00C0699D" w:rsidRDefault="00C46E4E" w:rsidP="00C46E4E">
      <w:pPr>
        <w:pStyle w:val="Paragraphedeliste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507A4C">
        <w:rPr>
          <w:b/>
        </w:rPr>
        <w:t>ETUDE VISIOPHONE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976"/>
        <w:gridCol w:w="3397"/>
      </w:tblGrid>
      <w:tr w:rsidR="00620515" w:rsidRPr="00775674" w:rsidTr="00507A4C">
        <w:tc>
          <w:tcPr>
            <w:tcW w:w="846" w:type="dxa"/>
          </w:tcPr>
          <w:p w:rsidR="00620515" w:rsidRPr="00775674" w:rsidRDefault="00620515" w:rsidP="00C46E4E">
            <w:pPr>
              <w:rPr>
                <w:b/>
              </w:rPr>
            </w:pPr>
            <w:r w:rsidRPr="00775674">
              <w:rPr>
                <w:b/>
              </w:rPr>
              <w:t>Ordre</w:t>
            </w:r>
          </w:p>
        </w:tc>
        <w:tc>
          <w:tcPr>
            <w:tcW w:w="1843" w:type="dxa"/>
          </w:tcPr>
          <w:p w:rsidR="00620515" w:rsidRPr="00775674" w:rsidRDefault="00620515" w:rsidP="00C46E4E">
            <w:pPr>
              <w:rPr>
                <w:b/>
              </w:rPr>
            </w:pPr>
            <w:r w:rsidRPr="00775674">
              <w:rPr>
                <w:b/>
              </w:rPr>
              <w:t>QUI</w:t>
            </w:r>
          </w:p>
        </w:tc>
        <w:tc>
          <w:tcPr>
            <w:tcW w:w="2976" w:type="dxa"/>
          </w:tcPr>
          <w:p w:rsidR="00620515" w:rsidRPr="00775674" w:rsidRDefault="00620515" w:rsidP="00C46E4E">
            <w:pPr>
              <w:rPr>
                <w:b/>
              </w:rPr>
            </w:pPr>
            <w:r w:rsidRPr="00775674">
              <w:rPr>
                <w:b/>
              </w:rPr>
              <w:t>QUOI</w:t>
            </w:r>
          </w:p>
        </w:tc>
        <w:tc>
          <w:tcPr>
            <w:tcW w:w="3397" w:type="dxa"/>
          </w:tcPr>
          <w:p w:rsidR="00620515" w:rsidRPr="00775674" w:rsidRDefault="00620515" w:rsidP="00C46E4E">
            <w:pPr>
              <w:rPr>
                <w:b/>
              </w:rPr>
            </w:pPr>
            <w:r w:rsidRPr="00775674">
              <w:rPr>
                <w:b/>
              </w:rPr>
              <w:t>COMMENT</w:t>
            </w:r>
          </w:p>
        </w:tc>
      </w:tr>
      <w:tr w:rsidR="00620515" w:rsidTr="00507A4C">
        <w:tc>
          <w:tcPr>
            <w:tcW w:w="846" w:type="dxa"/>
          </w:tcPr>
          <w:p w:rsidR="00620515" w:rsidRDefault="00620515" w:rsidP="00C46E4E">
            <w:r>
              <w:t>1</w:t>
            </w:r>
            <w:r w:rsidR="00AB7474">
              <w:t>.1</w:t>
            </w:r>
          </w:p>
        </w:tc>
        <w:tc>
          <w:tcPr>
            <w:tcW w:w="1843" w:type="dxa"/>
          </w:tcPr>
          <w:p w:rsidR="00620515" w:rsidRDefault="00620515" w:rsidP="00C46E4E">
            <w:pPr>
              <w:rPr>
                <w:b/>
              </w:rPr>
            </w:pPr>
            <w:r>
              <w:t>Conducteur d’opération CHU</w:t>
            </w:r>
          </w:p>
        </w:tc>
        <w:tc>
          <w:tcPr>
            <w:tcW w:w="2976" w:type="dxa"/>
          </w:tcPr>
          <w:p w:rsidR="00620515" w:rsidRPr="00620515" w:rsidRDefault="00620515" w:rsidP="00620515">
            <w:r w:rsidRPr="00620515">
              <w:rPr>
                <w:i/>
              </w:rPr>
              <w:t>Description du besoin</w:t>
            </w:r>
            <w:r w:rsidRPr="00620515">
              <w:t xml:space="preserve"> : Plan de repérage des équipements, fonctionnement du </w:t>
            </w:r>
            <w:proofErr w:type="spellStart"/>
            <w:r w:rsidRPr="00620515">
              <w:t>visio</w:t>
            </w:r>
            <w:proofErr w:type="spellEnd"/>
            <w:r w:rsidRPr="00620515">
              <w:t>, renvois sur téléphone, lecteur de badge associé, ouverture porte automatique, digicode.</w:t>
            </w:r>
          </w:p>
          <w:p w:rsidR="00620515" w:rsidRPr="00620515" w:rsidRDefault="00620515" w:rsidP="00C46E4E"/>
        </w:tc>
        <w:tc>
          <w:tcPr>
            <w:tcW w:w="3397" w:type="dxa"/>
          </w:tcPr>
          <w:p w:rsidR="00620515" w:rsidRDefault="00620515" w:rsidP="00C46E4E">
            <w:r w:rsidRPr="00620515">
              <w:t>Plans de repérages</w:t>
            </w:r>
            <w:r>
              <w:t xml:space="preserve"> des équipements</w:t>
            </w:r>
            <w:r w:rsidR="00520C86">
              <w:t>.</w:t>
            </w:r>
          </w:p>
          <w:p w:rsidR="00620515" w:rsidRDefault="00620515" w:rsidP="00C46E4E">
            <w:r>
              <w:t xml:space="preserve">Descriptif sur </w:t>
            </w:r>
            <w:r w:rsidR="007E6E76">
              <w:t>W</w:t>
            </w:r>
            <w:r>
              <w:t>ord ou Excel des besoins.</w:t>
            </w:r>
          </w:p>
          <w:p w:rsidR="00620515" w:rsidRPr="00620515" w:rsidRDefault="00620515" w:rsidP="00C46E4E">
            <w:r w:rsidRPr="007E6E76">
              <w:rPr>
                <w:strike/>
                <w:color w:val="FF0000"/>
              </w:rPr>
              <w:t>Rédaction par</w:t>
            </w:r>
            <w:r w:rsidRPr="007E6E76">
              <w:rPr>
                <w:color w:val="FF0000"/>
              </w:rPr>
              <w:t xml:space="preserve"> </w:t>
            </w:r>
            <w:r w:rsidRPr="007E6E76">
              <w:rPr>
                <w:strike/>
                <w:color w:val="FF0000"/>
              </w:rPr>
              <w:t>chargé de travaux</w:t>
            </w:r>
            <w:r w:rsidRPr="007E6E76">
              <w:rPr>
                <w:color w:val="FF0000"/>
              </w:rPr>
              <w:t xml:space="preserve"> </w:t>
            </w:r>
            <w:r w:rsidR="007E6E76" w:rsidRPr="007E6E76">
              <w:rPr>
                <w:color w:val="FF0000"/>
              </w:rPr>
              <w:t xml:space="preserve">Création </w:t>
            </w:r>
            <w:r>
              <w:t xml:space="preserve">d’un OT sur la GMAO </w:t>
            </w:r>
            <w:r w:rsidR="002F514D">
              <w:t xml:space="preserve">pour le chargé de travaux </w:t>
            </w:r>
            <w:r w:rsidR="002F514D" w:rsidRPr="002F514D">
              <w:rPr>
                <w:color w:val="FF0000"/>
              </w:rPr>
              <w:t>DNS</w:t>
            </w:r>
            <w:r w:rsidR="00DC5232">
              <w:rPr>
                <w:color w:val="FF0000"/>
              </w:rPr>
              <w:t xml:space="preserve"> (permis</w:t>
            </w:r>
            <w:r w:rsidR="000E3608">
              <w:rPr>
                <w:color w:val="FF0000"/>
              </w:rPr>
              <w:t xml:space="preserve"> de raccordement</w:t>
            </w:r>
            <w:r w:rsidR="00DC5232">
              <w:rPr>
                <w:color w:val="FF0000"/>
              </w:rPr>
              <w:t>).</w:t>
            </w:r>
          </w:p>
        </w:tc>
      </w:tr>
      <w:tr w:rsidR="00620515" w:rsidTr="00507A4C">
        <w:tc>
          <w:tcPr>
            <w:tcW w:w="846" w:type="dxa"/>
          </w:tcPr>
          <w:p w:rsidR="00620515" w:rsidRDefault="00AB7474" w:rsidP="00620515">
            <w:r>
              <w:t>1.</w:t>
            </w:r>
            <w:r w:rsidR="00620515">
              <w:t>2</w:t>
            </w:r>
          </w:p>
        </w:tc>
        <w:tc>
          <w:tcPr>
            <w:tcW w:w="1843" w:type="dxa"/>
          </w:tcPr>
          <w:p w:rsidR="00620515" w:rsidRDefault="00620515" w:rsidP="00620515">
            <w:r>
              <w:t>Sécurité CHU</w:t>
            </w:r>
          </w:p>
          <w:p w:rsidR="00620515" w:rsidRDefault="00620515" w:rsidP="00C46E4E">
            <w:pPr>
              <w:rPr>
                <w:b/>
              </w:rPr>
            </w:pPr>
          </w:p>
        </w:tc>
        <w:tc>
          <w:tcPr>
            <w:tcW w:w="2976" w:type="dxa"/>
          </w:tcPr>
          <w:p w:rsidR="00620515" w:rsidRPr="00620515" w:rsidRDefault="00620515" w:rsidP="00C46E4E">
            <w:r w:rsidRPr="00620515">
              <w:t>Prescription des besoins</w:t>
            </w:r>
            <w:r>
              <w:t> : Sureté et incendie</w:t>
            </w:r>
            <w:r w:rsidR="00520C86">
              <w:t>.</w:t>
            </w:r>
          </w:p>
        </w:tc>
        <w:tc>
          <w:tcPr>
            <w:tcW w:w="3397" w:type="dxa"/>
          </w:tcPr>
          <w:p w:rsidR="00620515" w:rsidRPr="00620515" w:rsidRDefault="00620515" w:rsidP="007E6E76">
            <w:r w:rsidRPr="00620515">
              <w:t xml:space="preserve">Réponse sur doc </w:t>
            </w:r>
            <w:r w:rsidR="007E6E76">
              <w:t>W</w:t>
            </w:r>
            <w:r w:rsidRPr="00620515">
              <w:t>ord ou Excel</w:t>
            </w:r>
          </w:p>
        </w:tc>
      </w:tr>
      <w:tr w:rsidR="00620515" w:rsidTr="00507A4C">
        <w:tc>
          <w:tcPr>
            <w:tcW w:w="846" w:type="dxa"/>
          </w:tcPr>
          <w:p w:rsidR="00620515" w:rsidRDefault="00AB7474" w:rsidP="00C46E4E">
            <w:r>
              <w:t>1.</w:t>
            </w:r>
            <w:r w:rsidR="00620515">
              <w:t>3</w:t>
            </w:r>
          </w:p>
        </w:tc>
        <w:tc>
          <w:tcPr>
            <w:tcW w:w="1843" w:type="dxa"/>
          </w:tcPr>
          <w:p w:rsidR="00620515" w:rsidRDefault="00620515" w:rsidP="00364976">
            <w:pPr>
              <w:rPr>
                <w:b/>
              </w:rPr>
            </w:pPr>
            <w:r>
              <w:t xml:space="preserve">Chargé de travaux </w:t>
            </w:r>
            <w:r w:rsidR="00364976" w:rsidRPr="00364976">
              <w:rPr>
                <w:color w:val="FF0000"/>
              </w:rPr>
              <w:t>DNS</w:t>
            </w:r>
          </w:p>
        </w:tc>
        <w:tc>
          <w:tcPr>
            <w:tcW w:w="2976" w:type="dxa"/>
          </w:tcPr>
          <w:p w:rsidR="00620515" w:rsidRPr="00620515" w:rsidRDefault="00620515" w:rsidP="00DC5232">
            <w:r>
              <w:t xml:space="preserve">Prescriptions sur les </w:t>
            </w:r>
            <w:r w:rsidR="00DC5232" w:rsidRPr="00DC5232">
              <w:rPr>
                <w:color w:val="FF0000"/>
              </w:rPr>
              <w:t>points de raccordement</w:t>
            </w:r>
            <w:r w:rsidRPr="00DC5232">
              <w:rPr>
                <w:color w:val="FF0000"/>
              </w:rPr>
              <w:t xml:space="preserve"> </w:t>
            </w:r>
            <w:r w:rsidR="00DC5232">
              <w:rPr>
                <w:color w:val="FF0000"/>
              </w:rPr>
              <w:t xml:space="preserve">aux </w:t>
            </w:r>
            <w:r w:rsidRPr="00DC5232">
              <w:rPr>
                <w:color w:val="FF0000"/>
              </w:rPr>
              <w:t xml:space="preserve">réseaux </w:t>
            </w:r>
            <w:r w:rsidR="00DC5232">
              <w:rPr>
                <w:color w:val="FF0000"/>
              </w:rPr>
              <w:t xml:space="preserve">informatique </w:t>
            </w:r>
            <w:r w:rsidR="00DC5232" w:rsidRPr="00DC5232">
              <w:rPr>
                <w:color w:val="FF0000"/>
              </w:rPr>
              <w:t>et</w:t>
            </w:r>
            <w:r w:rsidRPr="00DC5232">
              <w:rPr>
                <w:color w:val="FF0000"/>
              </w:rPr>
              <w:t xml:space="preserve"> téléphon</w:t>
            </w:r>
            <w:r w:rsidR="00DC5232">
              <w:rPr>
                <w:color w:val="FF0000"/>
              </w:rPr>
              <w:t>ique</w:t>
            </w:r>
            <w:r>
              <w:t xml:space="preserve"> et câblages à prévoir.</w:t>
            </w:r>
          </w:p>
        </w:tc>
        <w:tc>
          <w:tcPr>
            <w:tcW w:w="3397" w:type="dxa"/>
          </w:tcPr>
          <w:p w:rsidR="00620515" w:rsidRDefault="00620515" w:rsidP="00520C86">
            <w:pPr>
              <w:rPr>
                <w:b/>
              </w:rPr>
            </w:pPr>
            <w:r w:rsidRPr="00620515">
              <w:t xml:space="preserve">Réponse sur </w:t>
            </w:r>
            <w:r w:rsidRPr="007E6E76">
              <w:rPr>
                <w:strike/>
                <w:color w:val="FF0000"/>
              </w:rPr>
              <w:t xml:space="preserve">doc </w:t>
            </w:r>
            <w:proofErr w:type="spellStart"/>
            <w:r w:rsidRPr="007E6E76">
              <w:rPr>
                <w:strike/>
                <w:color w:val="FF0000"/>
              </w:rPr>
              <w:t>word</w:t>
            </w:r>
            <w:proofErr w:type="spellEnd"/>
            <w:r w:rsidRPr="007E6E76">
              <w:rPr>
                <w:strike/>
                <w:color w:val="FF0000"/>
              </w:rPr>
              <w:t xml:space="preserve"> ou Excel</w:t>
            </w:r>
            <w:r w:rsidR="007E6E76" w:rsidRPr="007E6E76">
              <w:rPr>
                <w:strike/>
                <w:color w:val="FF0000"/>
              </w:rPr>
              <w:t xml:space="preserve"> </w:t>
            </w:r>
            <w:r w:rsidR="007E6E76" w:rsidRPr="007E6E76">
              <w:rPr>
                <w:color w:val="FF0000"/>
              </w:rPr>
              <w:t xml:space="preserve">OT </w:t>
            </w:r>
            <w:r w:rsidR="00520C86">
              <w:rPr>
                <w:color w:val="FF0000"/>
              </w:rPr>
              <w:t>l</w:t>
            </w:r>
            <w:r w:rsidR="007E6E76" w:rsidRPr="007E6E76">
              <w:rPr>
                <w:color w:val="FF0000"/>
              </w:rPr>
              <w:t>e permis</w:t>
            </w:r>
            <w:r w:rsidR="00520C86">
              <w:rPr>
                <w:color w:val="FF0000"/>
              </w:rPr>
              <w:t xml:space="preserve"> de raccordement GMAO.</w:t>
            </w:r>
          </w:p>
        </w:tc>
      </w:tr>
      <w:tr w:rsidR="00620515" w:rsidTr="00507A4C">
        <w:tc>
          <w:tcPr>
            <w:tcW w:w="846" w:type="dxa"/>
          </w:tcPr>
          <w:p w:rsidR="00620515" w:rsidRPr="00620515" w:rsidRDefault="00AB7474" w:rsidP="00C46E4E">
            <w:r>
              <w:t>1.</w:t>
            </w:r>
            <w:r w:rsidR="00620515">
              <w:t>4</w:t>
            </w:r>
          </w:p>
        </w:tc>
        <w:tc>
          <w:tcPr>
            <w:tcW w:w="1843" w:type="dxa"/>
          </w:tcPr>
          <w:p w:rsidR="00620515" w:rsidRPr="00620515" w:rsidRDefault="007E6E76" w:rsidP="00520C86">
            <w:pPr>
              <w:rPr>
                <w:b/>
              </w:rPr>
            </w:pPr>
            <w:r w:rsidRPr="007E6E76">
              <w:rPr>
                <w:color w:val="FF0000"/>
              </w:rPr>
              <w:t xml:space="preserve">Conducteur d’opération CHU  et </w:t>
            </w:r>
            <w:r w:rsidR="00520C86">
              <w:t>e</w:t>
            </w:r>
            <w:r w:rsidR="00620515" w:rsidRPr="00620515">
              <w:t>ntreprise</w:t>
            </w:r>
          </w:p>
        </w:tc>
        <w:tc>
          <w:tcPr>
            <w:tcW w:w="2976" w:type="dxa"/>
          </w:tcPr>
          <w:p w:rsidR="00620515" w:rsidRDefault="00620515" w:rsidP="00620515">
            <w:r>
              <w:t>Rédaction devis selon étude communiqué</w:t>
            </w:r>
            <w:r w:rsidR="007E6E76">
              <w:t>e</w:t>
            </w:r>
            <w:r w:rsidR="00520C86">
              <w:t>.</w:t>
            </w:r>
          </w:p>
          <w:p w:rsidR="00620515" w:rsidRDefault="00620515" w:rsidP="00C46E4E">
            <w:pPr>
              <w:rPr>
                <w:b/>
              </w:rPr>
            </w:pPr>
          </w:p>
        </w:tc>
        <w:tc>
          <w:tcPr>
            <w:tcW w:w="3397" w:type="dxa"/>
          </w:tcPr>
          <w:p w:rsidR="00620515" w:rsidRPr="00620515" w:rsidRDefault="00620515" w:rsidP="00C46E4E">
            <w:r w:rsidRPr="00620515">
              <w:t>Rencontre pour chiffrage et rédaction devis</w:t>
            </w:r>
            <w:r w:rsidR="00520C86">
              <w:t>.</w:t>
            </w:r>
          </w:p>
        </w:tc>
      </w:tr>
      <w:tr w:rsidR="00620515" w:rsidTr="00507A4C">
        <w:tc>
          <w:tcPr>
            <w:tcW w:w="846" w:type="dxa"/>
          </w:tcPr>
          <w:p w:rsidR="00620515" w:rsidRDefault="00AB7474" w:rsidP="00C46E4E">
            <w:r>
              <w:t>1.</w:t>
            </w:r>
            <w:r w:rsidR="00620515">
              <w:t>5</w:t>
            </w:r>
          </w:p>
        </w:tc>
        <w:tc>
          <w:tcPr>
            <w:tcW w:w="1843" w:type="dxa"/>
          </w:tcPr>
          <w:p w:rsidR="00620515" w:rsidRPr="00AD2041" w:rsidRDefault="00620515" w:rsidP="00C46E4E">
            <w:pPr>
              <w:rPr>
                <w:i/>
              </w:rPr>
            </w:pPr>
            <w:r>
              <w:t>Conducteur d’opération CHU</w:t>
            </w:r>
          </w:p>
        </w:tc>
        <w:tc>
          <w:tcPr>
            <w:tcW w:w="2976" w:type="dxa"/>
          </w:tcPr>
          <w:p w:rsidR="00620515" w:rsidRPr="007E6E76" w:rsidRDefault="00620515" w:rsidP="00620515">
            <w:pPr>
              <w:rPr>
                <w:color w:val="FF0000"/>
              </w:rPr>
            </w:pPr>
            <w:r>
              <w:t>Passer commande</w:t>
            </w:r>
            <w:r w:rsidR="007E6E76">
              <w:t xml:space="preserve"> </w:t>
            </w:r>
            <w:r w:rsidR="007E6E76" w:rsidRPr="007E6E76">
              <w:rPr>
                <w:color w:val="FF0000"/>
              </w:rPr>
              <w:t>à réception devis.</w:t>
            </w:r>
          </w:p>
          <w:p w:rsidR="00775674" w:rsidRDefault="00775674" w:rsidP="00620515">
            <w:r>
              <w:t>Demander création N°</w:t>
            </w:r>
            <w:r w:rsidR="00443933">
              <w:t xml:space="preserve"> </w:t>
            </w:r>
            <w:r>
              <w:t>GMAO</w:t>
            </w:r>
            <w:r w:rsidR="00520C86">
              <w:t>.</w:t>
            </w:r>
            <w:r>
              <w:t xml:space="preserve"> </w:t>
            </w:r>
          </w:p>
        </w:tc>
        <w:tc>
          <w:tcPr>
            <w:tcW w:w="3397" w:type="dxa"/>
          </w:tcPr>
          <w:p w:rsidR="00620515" w:rsidRDefault="00620515" w:rsidP="00C46E4E">
            <w:pPr>
              <w:rPr>
                <w:b/>
              </w:rPr>
            </w:pPr>
            <w:r>
              <w:t>Commande dans GMAO</w:t>
            </w:r>
            <w:r w:rsidR="00F8030F">
              <w:t xml:space="preserve"> et préciser n° GMAO à créer sur l’OT.</w:t>
            </w:r>
          </w:p>
        </w:tc>
      </w:tr>
    </w:tbl>
    <w:p w:rsidR="00620515" w:rsidRDefault="00620515" w:rsidP="00C46E4E">
      <w:pPr>
        <w:rPr>
          <w:b/>
        </w:rPr>
      </w:pPr>
    </w:p>
    <w:p w:rsidR="00620515" w:rsidRDefault="00507A4C" w:rsidP="00C069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507A4C">
        <w:rPr>
          <w:b/>
        </w:rPr>
        <w:t xml:space="preserve">2- </w:t>
      </w:r>
      <w:r w:rsidR="00620515" w:rsidRPr="00507A4C">
        <w:rPr>
          <w:b/>
        </w:rPr>
        <w:t>TRAVAUX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976"/>
        <w:gridCol w:w="3397"/>
      </w:tblGrid>
      <w:tr w:rsidR="00620515" w:rsidRPr="00775674" w:rsidTr="00507A4C">
        <w:tc>
          <w:tcPr>
            <w:tcW w:w="846" w:type="dxa"/>
          </w:tcPr>
          <w:p w:rsidR="00620515" w:rsidRPr="00775674" w:rsidRDefault="00620515" w:rsidP="00FA19C2">
            <w:pPr>
              <w:rPr>
                <w:b/>
              </w:rPr>
            </w:pPr>
            <w:r w:rsidRPr="00775674">
              <w:rPr>
                <w:b/>
              </w:rPr>
              <w:t>Ordre</w:t>
            </w:r>
          </w:p>
        </w:tc>
        <w:tc>
          <w:tcPr>
            <w:tcW w:w="1843" w:type="dxa"/>
          </w:tcPr>
          <w:p w:rsidR="00620515" w:rsidRPr="00775674" w:rsidRDefault="00620515" w:rsidP="00FA19C2">
            <w:pPr>
              <w:rPr>
                <w:b/>
              </w:rPr>
            </w:pPr>
            <w:r w:rsidRPr="00775674">
              <w:rPr>
                <w:b/>
              </w:rPr>
              <w:t>QUI</w:t>
            </w:r>
          </w:p>
        </w:tc>
        <w:tc>
          <w:tcPr>
            <w:tcW w:w="2976" w:type="dxa"/>
          </w:tcPr>
          <w:p w:rsidR="00620515" w:rsidRPr="00775674" w:rsidRDefault="00620515" w:rsidP="00FA19C2">
            <w:pPr>
              <w:rPr>
                <w:b/>
              </w:rPr>
            </w:pPr>
            <w:r w:rsidRPr="00775674">
              <w:rPr>
                <w:b/>
              </w:rPr>
              <w:t>QUOI</w:t>
            </w:r>
          </w:p>
        </w:tc>
        <w:tc>
          <w:tcPr>
            <w:tcW w:w="3397" w:type="dxa"/>
          </w:tcPr>
          <w:p w:rsidR="00620515" w:rsidRPr="00775674" w:rsidRDefault="00620515" w:rsidP="00FA19C2">
            <w:pPr>
              <w:rPr>
                <w:b/>
              </w:rPr>
            </w:pPr>
            <w:r w:rsidRPr="00775674">
              <w:rPr>
                <w:b/>
              </w:rPr>
              <w:t>COMMENT</w:t>
            </w:r>
          </w:p>
        </w:tc>
      </w:tr>
      <w:tr w:rsidR="00620515" w:rsidTr="00507A4C">
        <w:tc>
          <w:tcPr>
            <w:tcW w:w="846" w:type="dxa"/>
          </w:tcPr>
          <w:p w:rsidR="00620515" w:rsidRDefault="00AB7474" w:rsidP="00FA19C2">
            <w:r>
              <w:t>2.</w:t>
            </w:r>
            <w:r w:rsidR="00620515">
              <w:t>1</w:t>
            </w:r>
          </w:p>
        </w:tc>
        <w:tc>
          <w:tcPr>
            <w:tcW w:w="1843" w:type="dxa"/>
          </w:tcPr>
          <w:p w:rsidR="00620515" w:rsidRDefault="00620515" w:rsidP="00FA19C2">
            <w:pPr>
              <w:rPr>
                <w:b/>
              </w:rPr>
            </w:pPr>
            <w:r>
              <w:t>Conducteur d’opération CHU</w:t>
            </w:r>
          </w:p>
        </w:tc>
        <w:tc>
          <w:tcPr>
            <w:tcW w:w="2976" w:type="dxa"/>
          </w:tcPr>
          <w:p w:rsidR="00620515" w:rsidRDefault="00620515" w:rsidP="00620515">
            <w:r>
              <w:t>Fiche de renseignement de câblage à créer</w:t>
            </w:r>
            <w:r w:rsidR="00507A4C">
              <w:t xml:space="preserve"> (modèle joint)</w:t>
            </w:r>
          </w:p>
          <w:p w:rsidR="00775674" w:rsidRPr="00620515" w:rsidRDefault="00775674" w:rsidP="00620515">
            <w:r>
              <w:t>Rédaction FDT.</w:t>
            </w:r>
          </w:p>
        </w:tc>
        <w:tc>
          <w:tcPr>
            <w:tcW w:w="3397" w:type="dxa"/>
          </w:tcPr>
          <w:p w:rsidR="00620515" w:rsidRDefault="00620515" w:rsidP="00FA19C2">
            <w:r>
              <w:t>Compléter fiche de câblage</w:t>
            </w:r>
            <w:r w:rsidR="00520C86">
              <w:t xml:space="preserve"> </w:t>
            </w:r>
            <w:r w:rsidR="00520C86" w:rsidRPr="00520C86">
              <w:rPr>
                <w:color w:val="FF0000"/>
              </w:rPr>
              <w:t>et</w:t>
            </w:r>
          </w:p>
          <w:p w:rsidR="00775674" w:rsidRPr="007E6E76" w:rsidRDefault="00620515" w:rsidP="00FA19C2">
            <w:pPr>
              <w:rPr>
                <w:strike/>
              </w:rPr>
            </w:pPr>
            <w:r w:rsidRPr="008B7F4F">
              <w:rPr>
                <w:strike/>
                <w:color w:val="FF0000"/>
              </w:rPr>
              <w:t xml:space="preserve">Rédaction par chargé de travaux d’un OT sur la GMAO pour </w:t>
            </w:r>
            <w:proofErr w:type="spellStart"/>
            <w:r w:rsidRPr="008B7F4F">
              <w:rPr>
                <w:strike/>
                <w:color w:val="FF0000"/>
              </w:rPr>
              <w:t>chargé</w:t>
            </w:r>
            <w:proofErr w:type="spellEnd"/>
            <w:r w:rsidRPr="008B7F4F">
              <w:rPr>
                <w:strike/>
                <w:color w:val="FF0000"/>
              </w:rPr>
              <w:t xml:space="preserve"> de </w:t>
            </w:r>
            <w:r w:rsidRPr="007E6E76">
              <w:rPr>
                <w:strike/>
                <w:color w:val="FF0000"/>
              </w:rPr>
              <w:t>t</w:t>
            </w:r>
            <w:r w:rsidR="00A918A6" w:rsidRPr="007E6E76">
              <w:rPr>
                <w:strike/>
                <w:color w:val="FF0000"/>
              </w:rPr>
              <w:t>ravaux</w:t>
            </w:r>
            <w:r w:rsidR="00775674" w:rsidRPr="007E6E76">
              <w:rPr>
                <w:strike/>
                <w:color w:val="FF0000"/>
              </w:rPr>
              <w:t xml:space="preserve"> D</w:t>
            </w:r>
            <w:r w:rsidR="00A918A6" w:rsidRPr="007E6E76">
              <w:rPr>
                <w:strike/>
                <w:color w:val="FF0000"/>
              </w:rPr>
              <w:t>NS</w:t>
            </w:r>
            <w:r w:rsidR="00775674" w:rsidRPr="007E6E76">
              <w:rPr>
                <w:strike/>
              </w:rPr>
              <w:t xml:space="preserve">. </w:t>
            </w:r>
          </w:p>
          <w:p w:rsidR="00620515" w:rsidRPr="00620515" w:rsidRDefault="00520C86" w:rsidP="00FA19C2">
            <w:r>
              <w:t>f</w:t>
            </w:r>
            <w:r w:rsidR="00775674">
              <w:t>ormulaire FDT</w:t>
            </w:r>
            <w:r>
              <w:t>.</w:t>
            </w:r>
          </w:p>
        </w:tc>
      </w:tr>
      <w:tr w:rsidR="00507A4C" w:rsidTr="00507A4C">
        <w:tc>
          <w:tcPr>
            <w:tcW w:w="846" w:type="dxa"/>
          </w:tcPr>
          <w:p w:rsidR="00507A4C" w:rsidRDefault="00AB7474" w:rsidP="00FA19C2">
            <w:r>
              <w:t>2.</w:t>
            </w:r>
            <w:r w:rsidR="00507A4C">
              <w:t>2</w:t>
            </w:r>
          </w:p>
        </w:tc>
        <w:tc>
          <w:tcPr>
            <w:tcW w:w="1843" w:type="dxa"/>
          </w:tcPr>
          <w:p w:rsidR="00507A4C" w:rsidRDefault="00A918A6" w:rsidP="00A918A6">
            <w:r w:rsidRPr="00A918A6">
              <w:rPr>
                <w:color w:val="FF0000"/>
              </w:rPr>
              <w:t>Equipe</w:t>
            </w:r>
            <w:r w:rsidR="007E6E76">
              <w:rPr>
                <w:color w:val="FF0000"/>
              </w:rPr>
              <w:t>s</w:t>
            </w:r>
            <w:r w:rsidR="00507A4C">
              <w:t xml:space="preserve"> réseaux </w:t>
            </w:r>
            <w:r w:rsidR="007E6E76" w:rsidRPr="007E6E76">
              <w:rPr>
                <w:color w:val="FF0000"/>
              </w:rPr>
              <w:t xml:space="preserve">et télécoms </w:t>
            </w:r>
            <w:r w:rsidR="00507A4C" w:rsidRPr="00A918A6">
              <w:rPr>
                <w:color w:val="FF0000"/>
              </w:rPr>
              <w:t>D</w:t>
            </w:r>
            <w:r w:rsidRPr="00A918A6">
              <w:rPr>
                <w:color w:val="FF0000"/>
              </w:rPr>
              <w:t>NS</w:t>
            </w:r>
          </w:p>
        </w:tc>
        <w:tc>
          <w:tcPr>
            <w:tcW w:w="2976" w:type="dxa"/>
          </w:tcPr>
          <w:p w:rsidR="00507A4C" w:rsidRDefault="00507A4C" w:rsidP="00620515">
            <w:r>
              <w:t>Compléter fiche de renseignement réseau</w:t>
            </w:r>
            <w:r w:rsidR="007E6E76">
              <w:t xml:space="preserve"> </w:t>
            </w:r>
            <w:r w:rsidR="007E6E76" w:rsidRPr="007E6E76">
              <w:rPr>
                <w:color w:val="FF0000"/>
              </w:rPr>
              <w:t>et téléphone</w:t>
            </w:r>
            <w:r w:rsidR="00520C86">
              <w:rPr>
                <w:color w:val="FF0000"/>
              </w:rPr>
              <w:t>.</w:t>
            </w:r>
          </w:p>
        </w:tc>
        <w:tc>
          <w:tcPr>
            <w:tcW w:w="3397" w:type="dxa"/>
          </w:tcPr>
          <w:p w:rsidR="00507A4C" w:rsidRDefault="00507A4C" w:rsidP="00FA19C2">
            <w:r>
              <w:t>Feuille à compléter et renvoyer au conducteur d’opération</w:t>
            </w:r>
            <w:r w:rsidR="00520C86">
              <w:t>.</w:t>
            </w:r>
          </w:p>
        </w:tc>
      </w:tr>
      <w:tr w:rsidR="00507A4C" w:rsidTr="00507A4C">
        <w:tc>
          <w:tcPr>
            <w:tcW w:w="846" w:type="dxa"/>
          </w:tcPr>
          <w:p w:rsidR="00507A4C" w:rsidRDefault="00AB7474" w:rsidP="00931673">
            <w:r>
              <w:t>2.</w:t>
            </w:r>
            <w:r w:rsidR="00931673" w:rsidRPr="00931673">
              <w:rPr>
                <w:color w:val="FF0000"/>
              </w:rPr>
              <w:t>3</w:t>
            </w:r>
          </w:p>
        </w:tc>
        <w:tc>
          <w:tcPr>
            <w:tcW w:w="1843" w:type="dxa"/>
          </w:tcPr>
          <w:p w:rsidR="00507A4C" w:rsidRDefault="00507A4C" w:rsidP="00FA19C2">
            <w:r>
              <w:t>Sécurité</w:t>
            </w:r>
          </w:p>
        </w:tc>
        <w:tc>
          <w:tcPr>
            <w:tcW w:w="2976" w:type="dxa"/>
          </w:tcPr>
          <w:p w:rsidR="00507A4C" w:rsidRDefault="00507A4C" w:rsidP="00620515">
            <w:r>
              <w:t>Compléter fiche de renseignement sécurité et sureté</w:t>
            </w:r>
            <w:r w:rsidR="00520C86">
              <w:t>.</w:t>
            </w:r>
          </w:p>
        </w:tc>
        <w:tc>
          <w:tcPr>
            <w:tcW w:w="3397" w:type="dxa"/>
          </w:tcPr>
          <w:p w:rsidR="00507A4C" w:rsidRDefault="00507A4C" w:rsidP="00FA19C2">
            <w:r>
              <w:t>Feuille à compléter et renvoyer au conducteur d’opération</w:t>
            </w:r>
            <w:r w:rsidR="00520C86">
              <w:t>.</w:t>
            </w:r>
          </w:p>
        </w:tc>
      </w:tr>
      <w:tr w:rsidR="00620515" w:rsidTr="00507A4C">
        <w:tc>
          <w:tcPr>
            <w:tcW w:w="846" w:type="dxa"/>
          </w:tcPr>
          <w:p w:rsidR="00620515" w:rsidRDefault="00AB7474" w:rsidP="00931673">
            <w:r>
              <w:t>2.</w:t>
            </w:r>
            <w:r w:rsidR="00931673" w:rsidRPr="00931673">
              <w:rPr>
                <w:color w:val="FF0000"/>
              </w:rPr>
              <w:t>4</w:t>
            </w:r>
          </w:p>
        </w:tc>
        <w:tc>
          <w:tcPr>
            <w:tcW w:w="1843" w:type="dxa"/>
          </w:tcPr>
          <w:p w:rsidR="00620515" w:rsidRDefault="00620515" w:rsidP="00620515">
            <w:pPr>
              <w:rPr>
                <w:b/>
              </w:rPr>
            </w:pPr>
            <w:r w:rsidRPr="00620515">
              <w:t>Entreprise</w:t>
            </w:r>
          </w:p>
        </w:tc>
        <w:tc>
          <w:tcPr>
            <w:tcW w:w="2976" w:type="dxa"/>
          </w:tcPr>
          <w:p w:rsidR="00620515" w:rsidRDefault="00520C86" w:rsidP="00FA19C2">
            <w:r>
              <w:t>Tirage des câbles et prises.</w:t>
            </w:r>
            <w:r w:rsidR="00620515">
              <w:t xml:space="preserve"> Recette </w:t>
            </w:r>
            <w:r w:rsidR="00620515" w:rsidRPr="007E6E76">
              <w:rPr>
                <w:strike/>
                <w:color w:val="FF0000"/>
              </w:rPr>
              <w:t>technique</w:t>
            </w:r>
            <w:r w:rsidR="007E6E76" w:rsidRPr="007E6E76">
              <w:rPr>
                <w:color w:val="FF0000"/>
              </w:rPr>
              <w:t xml:space="preserve"> de câblage</w:t>
            </w:r>
            <w:r>
              <w:rPr>
                <w:color w:val="FF0000"/>
              </w:rPr>
              <w:t>.</w:t>
            </w:r>
          </w:p>
          <w:p w:rsidR="00507A4C" w:rsidRPr="00620515" w:rsidRDefault="00507A4C" w:rsidP="00FA19C2">
            <w:r>
              <w:t>Programmation matériel selon données réseaux</w:t>
            </w:r>
            <w:r w:rsidR="00520C86">
              <w:t>.</w:t>
            </w:r>
          </w:p>
        </w:tc>
        <w:tc>
          <w:tcPr>
            <w:tcW w:w="3397" w:type="dxa"/>
          </w:tcPr>
          <w:p w:rsidR="00931673" w:rsidRDefault="00620515" w:rsidP="00931673">
            <w:r>
              <w:t xml:space="preserve">Réalisation travaux </w:t>
            </w:r>
            <w:r w:rsidR="00931673" w:rsidRPr="00931673">
              <w:rPr>
                <w:color w:val="FF0000"/>
              </w:rPr>
              <w:t>en re</w:t>
            </w:r>
            <w:r w:rsidR="008B7F4F">
              <w:rPr>
                <w:color w:val="FF0000"/>
              </w:rPr>
              <w:t>spect FDT. Installation matériel.</w:t>
            </w:r>
          </w:p>
          <w:p w:rsidR="00620515" w:rsidRPr="00620515" w:rsidRDefault="00507A4C" w:rsidP="00443933">
            <w:r>
              <w:t xml:space="preserve">Recette </w:t>
            </w:r>
            <w:r w:rsidR="00443933" w:rsidRPr="00443933">
              <w:rPr>
                <w:color w:val="FF0000"/>
              </w:rPr>
              <w:t>de câblage</w:t>
            </w:r>
            <w:r w:rsidRPr="00443933">
              <w:rPr>
                <w:color w:val="FF0000"/>
              </w:rPr>
              <w:t xml:space="preserve"> </w:t>
            </w:r>
            <w:r>
              <w:t xml:space="preserve">à transmettre </w:t>
            </w:r>
            <w:r w:rsidRPr="00443933">
              <w:t xml:space="preserve">au chargé de travaux </w:t>
            </w:r>
            <w:r w:rsidRPr="007E6E76">
              <w:rPr>
                <w:color w:val="FF0000"/>
              </w:rPr>
              <w:t>D</w:t>
            </w:r>
            <w:r w:rsidR="007E6E76" w:rsidRPr="007E6E76">
              <w:rPr>
                <w:color w:val="FF0000"/>
              </w:rPr>
              <w:t>NS</w:t>
            </w:r>
            <w:r w:rsidR="00520C86">
              <w:rPr>
                <w:color w:val="FF0000"/>
              </w:rPr>
              <w:t>.</w:t>
            </w:r>
          </w:p>
        </w:tc>
      </w:tr>
      <w:tr w:rsidR="00620515" w:rsidTr="00507A4C">
        <w:tc>
          <w:tcPr>
            <w:tcW w:w="846" w:type="dxa"/>
          </w:tcPr>
          <w:p w:rsidR="00620515" w:rsidRPr="00507A4C" w:rsidRDefault="00AB7474" w:rsidP="00931673">
            <w:r>
              <w:t>2.</w:t>
            </w:r>
            <w:r w:rsidR="00931673" w:rsidRPr="00931673">
              <w:rPr>
                <w:color w:val="FF0000"/>
              </w:rPr>
              <w:t>5</w:t>
            </w:r>
          </w:p>
        </w:tc>
        <w:tc>
          <w:tcPr>
            <w:tcW w:w="1843" w:type="dxa"/>
          </w:tcPr>
          <w:p w:rsidR="00620515" w:rsidRPr="00507A4C" w:rsidRDefault="00507A4C" w:rsidP="007E6E76">
            <w:r w:rsidRPr="00443933">
              <w:t xml:space="preserve">Chargé de travaux </w:t>
            </w:r>
            <w:r w:rsidR="007E6E76" w:rsidRPr="007E6E76">
              <w:rPr>
                <w:color w:val="FF0000"/>
              </w:rPr>
              <w:t>DNS</w:t>
            </w:r>
          </w:p>
        </w:tc>
        <w:tc>
          <w:tcPr>
            <w:tcW w:w="2976" w:type="dxa"/>
          </w:tcPr>
          <w:p w:rsidR="00507A4C" w:rsidRPr="00620515" w:rsidRDefault="00507A4C" w:rsidP="00FA19C2">
            <w:r>
              <w:t xml:space="preserve">Contrôle </w:t>
            </w:r>
            <w:r w:rsidRPr="008B7F4F">
              <w:t>recette</w:t>
            </w:r>
            <w:r w:rsidRPr="00443933">
              <w:rPr>
                <w:strike/>
                <w:color w:val="FF0000"/>
              </w:rPr>
              <w:t xml:space="preserve"> technique</w:t>
            </w:r>
            <w:r w:rsidR="00443933" w:rsidRPr="00443933">
              <w:rPr>
                <w:color w:val="FF0000"/>
              </w:rPr>
              <w:t xml:space="preserve"> de câblage</w:t>
            </w:r>
            <w:r>
              <w:t xml:space="preserve">. </w:t>
            </w:r>
          </w:p>
        </w:tc>
        <w:tc>
          <w:tcPr>
            <w:tcW w:w="3397" w:type="dxa"/>
          </w:tcPr>
          <w:p w:rsidR="00620515" w:rsidRPr="008B7F4F" w:rsidRDefault="00507A4C" w:rsidP="00FA19C2">
            <w:r w:rsidRPr="008B7F4F">
              <w:t>Validation document entreprise + contrôle sur place</w:t>
            </w:r>
            <w:r w:rsidR="00520C86">
              <w:t>.</w:t>
            </w:r>
          </w:p>
        </w:tc>
      </w:tr>
      <w:tr w:rsidR="00620515" w:rsidTr="00507A4C">
        <w:tc>
          <w:tcPr>
            <w:tcW w:w="846" w:type="dxa"/>
          </w:tcPr>
          <w:p w:rsidR="00620515" w:rsidRPr="00620515" w:rsidRDefault="00AB7474" w:rsidP="00931673">
            <w:r>
              <w:t>2.</w:t>
            </w:r>
            <w:r w:rsidR="00931673" w:rsidRPr="00931673">
              <w:rPr>
                <w:color w:val="FF0000"/>
              </w:rPr>
              <w:t>6</w:t>
            </w:r>
          </w:p>
        </w:tc>
        <w:tc>
          <w:tcPr>
            <w:tcW w:w="1843" w:type="dxa"/>
          </w:tcPr>
          <w:p w:rsidR="00620515" w:rsidRPr="00931673" w:rsidRDefault="00507A4C" w:rsidP="00931673">
            <w:pPr>
              <w:rPr>
                <w:strike/>
                <w:color w:val="FF0000"/>
              </w:rPr>
            </w:pPr>
            <w:r w:rsidRPr="00931673">
              <w:rPr>
                <w:strike/>
                <w:color w:val="FF0000"/>
              </w:rPr>
              <w:t xml:space="preserve">Chargé de </w:t>
            </w:r>
            <w:r w:rsidR="00931673" w:rsidRPr="00931673">
              <w:rPr>
                <w:strike/>
                <w:color w:val="FF0000"/>
              </w:rPr>
              <w:t>r</w:t>
            </w:r>
            <w:r w:rsidRPr="00931673">
              <w:rPr>
                <w:strike/>
                <w:color w:val="FF0000"/>
              </w:rPr>
              <w:t>éseaux DTIT </w:t>
            </w:r>
          </w:p>
          <w:p w:rsidR="00931673" w:rsidRPr="00620515" w:rsidRDefault="00931673" w:rsidP="00931673">
            <w:pPr>
              <w:rPr>
                <w:b/>
              </w:rPr>
            </w:pPr>
            <w:r w:rsidRPr="00931673">
              <w:rPr>
                <w:color w:val="FF0000"/>
              </w:rPr>
              <w:t>Sécurité</w:t>
            </w:r>
          </w:p>
        </w:tc>
        <w:tc>
          <w:tcPr>
            <w:tcW w:w="2976" w:type="dxa"/>
          </w:tcPr>
          <w:p w:rsidR="00620515" w:rsidRPr="00507A4C" w:rsidRDefault="00507A4C" w:rsidP="00507A4C">
            <w:r w:rsidRPr="00507A4C">
              <w:t xml:space="preserve">Brassage </w:t>
            </w:r>
            <w:r>
              <w:t>des prises</w:t>
            </w:r>
            <w:r w:rsidR="00C0699D">
              <w:t xml:space="preserve"> </w:t>
            </w:r>
            <w:r w:rsidR="00C0699D" w:rsidRPr="0075320F">
              <w:rPr>
                <w:strike/>
                <w:color w:val="FF0000"/>
              </w:rPr>
              <w:t>et contrôle bon fonctionnement.</w:t>
            </w:r>
          </w:p>
        </w:tc>
        <w:tc>
          <w:tcPr>
            <w:tcW w:w="3397" w:type="dxa"/>
          </w:tcPr>
          <w:p w:rsidR="00620515" w:rsidRPr="00620515" w:rsidRDefault="00520C86" w:rsidP="00FA19C2">
            <w:r>
              <w:t>Sur place.</w:t>
            </w:r>
          </w:p>
        </w:tc>
      </w:tr>
      <w:tr w:rsidR="00507A4C" w:rsidTr="00507A4C">
        <w:tc>
          <w:tcPr>
            <w:tcW w:w="846" w:type="dxa"/>
          </w:tcPr>
          <w:p w:rsidR="00507A4C" w:rsidRPr="00931673" w:rsidRDefault="00AB7474" w:rsidP="00FA19C2">
            <w:pPr>
              <w:rPr>
                <w:strike/>
                <w:color w:val="FF0000"/>
              </w:rPr>
            </w:pPr>
            <w:r w:rsidRPr="00931673">
              <w:rPr>
                <w:strike/>
                <w:color w:val="FF0000"/>
              </w:rPr>
              <w:t>2.</w:t>
            </w:r>
            <w:r w:rsidR="00775674" w:rsidRPr="00931673">
              <w:rPr>
                <w:strike/>
                <w:color w:val="FF0000"/>
              </w:rPr>
              <w:t>6</w:t>
            </w:r>
          </w:p>
        </w:tc>
        <w:tc>
          <w:tcPr>
            <w:tcW w:w="1843" w:type="dxa"/>
          </w:tcPr>
          <w:p w:rsidR="00507A4C" w:rsidRPr="00931673" w:rsidRDefault="00507A4C" w:rsidP="00FA19C2">
            <w:pPr>
              <w:rPr>
                <w:strike/>
                <w:color w:val="FF0000"/>
              </w:rPr>
            </w:pPr>
            <w:r w:rsidRPr="00931673">
              <w:rPr>
                <w:strike/>
                <w:color w:val="FF0000"/>
              </w:rPr>
              <w:t>Entreprise</w:t>
            </w:r>
          </w:p>
        </w:tc>
        <w:tc>
          <w:tcPr>
            <w:tcW w:w="2976" w:type="dxa"/>
          </w:tcPr>
          <w:p w:rsidR="00507A4C" w:rsidRPr="00931673" w:rsidRDefault="00507A4C" w:rsidP="00FA19C2">
            <w:pPr>
              <w:rPr>
                <w:strike/>
                <w:color w:val="FF0000"/>
              </w:rPr>
            </w:pPr>
            <w:r w:rsidRPr="00931673">
              <w:rPr>
                <w:strike/>
                <w:color w:val="FF0000"/>
              </w:rPr>
              <w:t>Installation matériel</w:t>
            </w:r>
          </w:p>
        </w:tc>
        <w:tc>
          <w:tcPr>
            <w:tcW w:w="3397" w:type="dxa"/>
          </w:tcPr>
          <w:p w:rsidR="00507A4C" w:rsidRPr="00931673" w:rsidRDefault="00775674" w:rsidP="00FA19C2">
            <w:pPr>
              <w:rPr>
                <w:strike/>
              </w:rPr>
            </w:pPr>
            <w:r w:rsidRPr="00931673">
              <w:rPr>
                <w:strike/>
                <w:color w:val="FF0000"/>
              </w:rPr>
              <w:t xml:space="preserve">Respect FDT </w:t>
            </w:r>
          </w:p>
        </w:tc>
      </w:tr>
    </w:tbl>
    <w:p w:rsidR="00620515" w:rsidRDefault="00620515" w:rsidP="00D22ACE">
      <w:pPr>
        <w:rPr>
          <w:b/>
        </w:rPr>
      </w:pPr>
    </w:p>
    <w:p w:rsidR="00C0699D" w:rsidRDefault="00C0699D" w:rsidP="00D22ACE">
      <w:pPr>
        <w:rPr>
          <w:b/>
        </w:rPr>
      </w:pPr>
    </w:p>
    <w:p w:rsidR="00C0699D" w:rsidRDefault="00C0699D" w:rsidP="00D22ACE">
      <w:pPr>
        <w:rPr>
          <w:b/>
        </w:rPr>
      </w:pPr>
    </w:p>
    <w:p w:rsidR="00620515" w:rsidRPr="00C46E4E" w:rsidRDefault="00620515" w:rsidP="00620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>
        <w:rPr>
          <w:b/>
        </w:rPr>
        <w:t>3</w:t>
      </w:r>
      <w:r w:rsidRPr="00C46E4E">
        <w:rPr>
          <w:b/>
        </w:rPr>
        <w:t xml:space="preserve"> – MISE EN SERVICE</w:t>
      </w:r>
    </w:p>
    <w:p w:rsidR="00620515" w:rsidRDefault="00620515" w:rsidP="00D22ACE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976"/>
        <w:gridCol w:w="3397"/>
      </w:tblGrid>
      <w:tr w:rsidR="00F8030F" w:rsidRPr="00775674" w:rsidTr="00FA19C2">
        <w:tc>
          <w:tcPr>
            <w:tcW w:w="846" w:type="dxa"/>
          </w:tcPr>
          <w:p w:rsidR="00507A4C" w:rsidRPr="00775674" w:rsidRDefault="00507A4C" w:rsidP="00FA19C2">
            <w:pPr>
              <w:rPr>
                <w:b/>
              </w:rPr>
            </w:pPr>
            <w:r w:rsidRPr="00775674">
              <w:rPr>
                <w:b/>
              </w:rPr>
              <w:t>Ordre</w:t>
            </w:r>
          </w:p>
        </w:tc>
        <w:tc>
          <w:tcPr>
            <w:tcW w:w="1843" w:type="dxa"/>
          </w:tcPr>
          <w:p w:rsidR="00507A4C" w:rsidRPr="00775674" w:rsidRDefault="00507A4C" w:rsidP="00FA19C2">
            <w:pPr>
              <w:rPr>
                <w:b/>
              </w:rPr>
            </w:pPr>
            <w:r w:rsidRPr="00775674">
              <w:rPr>
                <w:b/>
              </w:rPr>
              <w:t>QUI</w:t>
            </w:r>
          </w:p>
        </w:tc>
        <w:tc>
          <w:tcPr>
            <w:tcW w:w="2976" w:type="dxa"/>
          </w:tcPr>
          <w:p w:rsidR="00507A4C" w:rsidRPr="00775674" w:rsidRDefault="00507A4C" w:rsidP="00FA19C2">
            <w:pPr>
              <w:rPr>
                <w:b/>
              </w:rPr>
            </w:pPr>
            <w:r w:rsidRPr="00775674">
              <w:rPr>
                <w:b/>
              </w:rPr>
              <w:t>QUOI</w:t>
            </w:r>
          </w:p>
        </w:tc>
        <w:tc>
          <w:tcPr>
            <w:tcW w:w="3397" w:type="dxa"/>
          </w:tcPr>
          <w:p w:rsidR="00507A4C" w:rsidRPr="00775674" w:rsidRDefault="00507A4C" w:rsidP="00FA19C2">
            <w:pPr>
              <w:rPr>
                <w:b/>
              </w:rPr>
            </w:pPr>
            <w:r w:rsidRPr="00775674">
              <w:rPr>
                <w:b/>
              </w:rPr>
              <w:t>COMMENT</w:t>
            </w:r>
          </w:p>
        </w:tc>
      </w:tr>
      <w:tr w:rsidR="00775674" w:rsidTr="00FA19C2">
        <w:tc>
          <w:tcPr>
            <w:tcW w:w="846" w:type="dxa"/>
          </w:tcPr>
          <w:p w:rsidR="00775674" w:rsidRPr="00620515" w:rsidRDefault="00AB7474" w:rsidP="00FA19C2">
            <w:r>
              <w:t>3.</w:t>
            </w:r>
            <w:r w:rsidR="00775674">
              <w:t>1</w:t>
            </w:r>
          </w:p>
        </w:tc>
        <w:tc>
          <w:tcPr>
            <w:tcW w:w="1843" w:type="dxa"/>
          </w:tcPr>
          <w:p w:rsidR="00775674" w:rsidRDefault="00775674" w:rsidP="00FA19C2">
            <w:r w:rsidRPr="00775674">
              <w:t>Entreprise</w:t>
            </w:r>
            <w:r w:rsidR="00F8030F">
              <w:t xml:space="preserve"> – </w:t>
            </w:r>
            <w:r w:rsidR="00F8030F" w:rsidRPr="00931673">
              <w:rPr>
                <w:strike/>
                <w:color w:val="FF0000"/>
              </w:rPr>
              <w:t>Chargé de réseau DTIT</w:t>
            </w:r>
            <w:r w:rsidR="00F8030F">
              <w:t xml:space="preserve"> </w:t>
            </w:r>
            <w:r w:rsidR="00931673">
              <w:t>–</w:t>
            </w:r>
            <w:r w:rsidR="00F8030F">
              <w:t xml:space="preserve"> Sécurité</w:t>
            </w:r>
          </w:p>
          <w:p w:rsidR="00931673" w:rsidRPr="00775674" w:rsidRDefault="00931673" w:rsidP="00FA19C2">
            <w:r w:rsidRPr="00931673">
              <w:rPr>
                <w:color w:val="FF0000"/>
              </w:rPr>
              <w:t>Conducteur d’opération CHU</w:t>
            </w:r>
          </w:p>
        </w:tc>
        <w:tc>
          <w:tcPr>
            <w:tcW w:w="2976" w:type="dxa"/>
          </w:tcPr>
          <w:p w:rsidR="00775674" w:rsidRPr="00775674" w:rsidRDefault="00F8030F" w:rsidP="008B7F4F">
            <w:r w:rsidRPr="00CE1DE6">
              <w:rPr>
                <w:strike/>
                <w:color w:val="FF0000"/>
              </w:rPr>
              <w:t>Mise en service et</w:t>
            </w:r>
            <w:r w:rsidRPr="00CE1DE6">
              <w:rPr>
                <w:color w:val="FF0000"/>
              </w:rPr>
              <w:t xml:space="preserve"> </w:t>
            </w:r>
            <w:r w:rsidR="008B7F4F">
              <w:t>T</w:t>
            </w:r>
            <w:r>
              <w:t>est de fonctionnement – Réception</w:t>
            </w:r>
            <w:r w:rsidR="00520C86">
              <w:t>.</w:t>
            </w:r>
            <w:r>
              <w:t xml:space="preserve"> </w:t>
            </w:r>
          </w:p>
        </w:tc>
        <w:tc>
          <w:tcPr>
            <w:tcW w:w="3397" w:type="dxa"/>
          </w:tcPr>
          <w:p w:rsidR="00775674" w:rsidRDefault="00F8030F" w:rsidP="00FA19C2">
            <w:r w:rsidRPr="00CE1DE6">
              <w:rPr>
                <w:strike/>
                <w:color w:val="FF0000"/>
              </w:rPr>
              <w:t>Définir 1 date de mise en service -</w:t>
            </w:r>
            <w:r w:rsidRPr="00CE1DE6">
              <w:rPr>
                <w:color w:val="FF0000"/>
              </w:rPr>
              <w:t xml:space="preserve"> </w:t>
            </w:r>
            <w:r w:rsidR="008B7F4F">
              <w:t>Rencontre sur place.</w:t>
            </w:r>
          </w:p>
          <w:p w:rsidR="00F8030F" w:rsidRPr="00931673" w:rsidRDefault="00F8030F" w:rsidP="00FA19C2">
            <w:pPr>
              <w:rPr>
                <w:strike/>
                <w:color w:val="FF0000"/>
              </w:rPr>
            </w:pPr>
            <w:r w:rsidRPr="00931673">
              <w:rPr>
                <w:strike/>
                <w:color w:val="FF0000"/>
              </w:rPr>
              <w:t xml:space="preserve">Compléter fiche de test </w:t>
            </w:r>
            <w:proofErr w:type="gramStart"/>
            <w:r w:rsidRPr="00931673">
              <w:rPr>
                <w:strike/>
                <w:color w:val="FF0000"/>
              </w:rPr>
              <w:t>( à</w:t>
            </w:r>
            <w:proofErr w:type="gramEnd"/>
            <w:r w:rsidRPr="00931673">
              <w:rPr>
                <w:strike/>
                <w:color w:val="FF0000"/>
              </w:rPr>
              <w:t xml:space="preserve"> créer par DTIT ou sureté ? )</w:t>
            </w:r>
          </w:p>
          <w:p w:rsidR="00F8030F" w:rsidRPr="00775674" w:rsidRDefault="00F8030F" w:rsidP="00FA19C2">
            <w:r>
              <w:t>Fiche de réception à compléter.</w:t>
            </w:r>
          </w:p>
        </w:tc>
      </w:tr>
      <w:tr w:rsidR="00775674" w:rsidTr="00FA19C2">
        <w:tc>
          <w:tcPr>
            <w:tcW w:w="846" w:type="dxa"/>
          </w:tcPr>
          <w:p w:rsidR="00775674" w:rsidRDefault="00AB7474" w:rsidP="00FA19C2">
            <w:r>
              <w:t>3.</w:t>
            </w:r>
            <w:r w:rsidR="00F8030F">
              <w:t>2</w:t>
            </w:r>
          </w:p>
        </w:tc>
        <w:tc>
          <w:tcPr>
            <w:tcW w:w="1843" w:type="dxa"/>
          </w:tcPr>
          <w:p w:rsidR="00775674" w:rsidRPr="00775674" w:rsidRDefault="00F8030F" w:rsidP="00FA19C2">
            <w:r>
              <w:t>Conducteur de travaux</w:t>
            </w:r>
          </w:p>
        </w:tc>
        <w:tc>
          <w:tcPr>
            <w:tcW w:w="2976" w:type="dxa"/>
          </w:tcPr>
          <w:p w:rsidR="00775674" w:rsidRPr="00775674" w:rsidRDefault="00CE1DE6" w:rsidP="00FA19C2">
            <w:r w:rsidRPr="00CE1DE6">
              <w:rPr>
                <w:color w:val="FF0000"/>
              </w:rPr>
              <w:t xml:space="preserve">Mise en service et </w:t>
            </w:r>
            <w:r w:rsidR="008B7F4F">
              <w:t>c</w:t>
            </w:r>
            <w:r w:rsidR="00F8030F">
              <w:t>ontrôle bon fonctionnement avec cadre.</w:t>
            </w:r>
          </w:p>
        </w:tc>
        <w:tc>
          <w:tcPr>
            <w:tcW w:w="3397" w:type="dxa"/>
          </w:tcPr>
          <w:p w:rsidR="00775674" w:rsidRPr="00775674" w:rsidRDefault="00CE1DE6" w:rsidP="00FA19C2">
            <w:r w:rsidRPr="00CE1DE6">
              <w:rPr>
                <w:color w:val="FF0000"/>
              </w:rPr>
              <w:t>Déf</w:t>
            </w:r>
            <w:r w:rsidR="00520C86">
              <w:rPr>
                <w:color w:val="FF0000"/>
              </w:rPr>
              <w:t>inir 1 date de mise en service.</w:t>
            </w:r>
            <w:r w:rsidRPr="00CE1DE6">
              <w:rPr>
                <w:color w:val="FF0000"/>
              </w:rPr>
              <w:t xml:space="preserve"> </w:t>
            </w:r>
            <w:r w:rsidR="00F8030F">
              <w:t>Rencontre sur place et test.</w:t>
            </w:r>
          </w:p>
        </w:tc>
      </w:tr>
      <w:tr w:rsidR="00507A4C" w:rsidTr="00FA19C2">
        <w:tc>
          <w:tcPr>
            <w:tcW w:w="846" w:type="dxa"/>
          </w:tcPr>
          <w:p w:rsidR="00507A4C" w:rsidRDefault="00AB7474" w:rsidP="00FA19C2">
            <w:r>
              <w:t>3.</w:t>
            </w:r>
            <w:r w:rsidR="00F8030F">
              <w:t>3</w:t>
            </w:r>
          </w:p>
        </w:tc>
        <w:tc>
          <w:tcPr>
            <w:tcW w:w="1843" w:type="dxa"/>
          </w:tcPr>
          <w:p w:rsidR="00507A4C" w:rsidRPr="00F8030F" w:rsidRDefault="00F8030F" w:rsidP="00FA19C2">
            <w:r>
              <w:t xml:space="preserve">Entreprise et </w:t>
            </w:r>
            <w:r w:rsidRPr="00F8030F">
              <w:t xml:space="preserve">Conducteur de travaux </w:t>
            </w:r>
          </w:p>
        </w:tc>
        <w:tc>
          <w:tcPr>
            <w:tcW w:w="2976" w:type="dxa"/>
          </w:tcPr>
          <w:p w:rsidR="00507A4C" w:rsidRPr="00620515" w:rsidRDefault="00F8030F" w:rsidP="00FA19C2">
            <w:r>
              <w:t>DOE à compiler et transmettre pour entretien.</w:t>
            </w:r>
          </w:p>
        </w:tc>
        <w:tc>
          <w:tcPr>
            <w:tcW w:w="3397" w:type="dxa"/>
          </w:tcPr>
          <w:p w:rsidR="00507A4C" w:rsidRPr="00620515" w:rsidRDefault="00F8030F" w:rsidP="00FA19C2">
            <w:r>
              <w:t>Transmettre DOE aux méthodes CHU.</w:t>
            </w:r>
          </w:p>
        </w:tc>
      </w:tr>
      <w:tr w:rsidR="00507A4C" w:rsidTr="00FA19C2">
        <w:tc>
          <w:tcPr>
            <w:tcW w:w="846" w:type="dxa"/>
          </w:tcPr>
          <w:p w:rsidR="00507A4C" w:rsidRDefault="00AB7474" w:rsidP="00FA19C2">
            <w:r>
              <w:t>3.</w:t>
            </w:r>
            <w:r w:rsidR="00F8030F">
              <w:t>4</w:t>
            </w:r>
          </w:p>
        </w:tc>
        <w:tc>
          <w:tcPr>
            <w:tcW w:w="1843" w:type="dxa"/>
          </w:tcPr>
          <w:p w:rsidR="00507A4C" w:rsidRDefault="00775674" w:rsidP="00FA19C2">
            <w:r>
              <w:t>Entreprise entretien CHU ( SPIE CF)</w:t>
            </w:r>
          </w:p>
        </w:tc>
        <w:tc>
          <w:tcPr>
            <w:tcW w:w="2976" w:type="dxa"/>
          </w:tcPr>
          <w:p w:rsidR="00507A4C" w:rsidRDefault="00775674" w:rsidP="00FA19C2">
            <w:r>
              <w:t xml:space="preserve">Prise en </w:t>
            </w:r>
            <w:r w:rsidRPr="00931673">
              <w:rPr>
                <w:strike/>
                <w:color w:val="FF0000"/>
              </w:rPr>
              <w:t>main</w:t>
            </w:r>
            <w:r w:rsidRPr="00931673">
              <w:rPr>
                <w:color w:val="FF0000"/>
              </w:rPr>
              <w:t xml:space="preserve"> </w:t>
            </w:r>
            <w:r w:rsidR="00931673" w:rsidRPr="00931673">
              <w:rPr>
                <w:color w:val="FF0000"/>
              </w:rPr>
              <w:t xml:space="preserve">compte </w:t>
            </w:r>
            <w:r>
              <w:t>du matériel</w:t>
            </w:r>
            <w:r w:rsidR="00931673">
              <w:t xml:space="preserve"> </w:t>
            </w:r>
            <w:r w:rsidR="00931673" w:rsidRPr="00931673">
              <w:rPr>
                <w:color w:val="FF0000"/>
              </w:rPr>
              <w:t>en maintenance</w:t>
            </w:r>
            <w:r w:rsidR="00520C86">
              <w:rPr>
                <w:color w:val="FF0000"/>
              </w:rPr>
              <w:t>.</w:t>
            </w:r>
          </w:p>
        </w:tc>
        <w:tc>
          <w:tcPr>
            <w:tcW w:w="3397" w:type="dxa"/>
          </w:tcPr>
          <w:p w:rsidR="00507A4C" w:rsidRDefault="00931673" w:rsidP="00FA19C2">
            <w:r w:rsidRPr="00931673">
              <w:rPr>
                <w:color w:val="FF0000"/>
              </w:rPr>
              <w:t>En lien avec l’installateur en période d</w:t>
            </w:r>
            <w:r>
              <w:rPr>
                <w:color w:val="FF0000"/>
              </w:rPr>
              <w:t>e</w:t>
            </w:r>
            <w:r w:rsidRPr="00931673">
              <w:rPr>
                <w:color w:val="FF0000"/>
              </w:rPr>
              <w:t xml:space="preserve"> garantie</w:t>
            </w:r>
            <w:r w:rsidR="00520C86">
              <w:rPr>
                <w:color w:val="FF0000"/>
              </w:rPr>
              <w:t>.</w:t>
            </w:r>
            <w:bookmarkStart w:id="0" w:name="_GoBack"/>
            <w:bookmarkEnd w:id="0"/>
          </w:p>
        </w:tc>
      </w:tr>
    </w:tbl>
    <w:p w:rsidR="00D22ACE" w:rsidRDefault="00D22ACE"/>
    <w:sectPr w:rsidR="00D22A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0C7" w:rsidRDefault="006130C7" w:rsidP="00C0699D">
      <w:pPr>
        <w:spacing w:after="0" w:line="240" w:lineRule="auto"/>
      </w:pPr>
      <w:r>
        <w:separator/>
      </w:r>
    </w:p>
  </w:endnote>
  <w:endnote w:type="continuationSeparator" w:id="0">
    <w:p w:rsidR="006130C7" w:rsidRDefault="006130C7" w:rsidP="00C06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9585446"/>
      <w:docPartObj>
        <w:docPartGallery w:val="Page Numbers (Bottom of Page)"/>
        <w:docPartUnique/>
      </w:docPartObj>
    </w:sdtPr>
    <w:sdtEndPr/>
    <w:sdtContent>
      <w:p w:rsidR="00C0699D" w:rsidRDefault="00C0699D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-142672</wp:posOffset>
                  </wp:positionH>
                  <wp:positionV relativeFrom="bottomMargin">
                    <wp:posOffset>68554</wp:posOffset>
                  </wp:positionV>
                  <wp:extent cx="521589" cy="314553"/>
                  <wp:effectExtent l="0" t="0" r="12065" b="28575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1589" cy="314553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0699D" w:rsidRDefault="00C0699D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520C86" w:rsidRPr="00520C86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/2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26" type="#_x0000_t65" style="position:absolute;margin-left:-11.25pt;margin-top:5.4pt;width:41.0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" o:allowincell="f" adj="14135" strokecolor="gray" strokeweight=".25pt">
                  <v:textbox>
                    <w:txbxContent>
                      <w:p w:rsidR="00C0699D" w:rsidRDefault="00C0699D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520C86" w:rsidRPr="00520C86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  <w:r>
                          <w:rPr>
                            <w:sz w:val="16"/>
                            <w:szCs w:val="16"/>
                          </w:rPr>
                          <w:t>/2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0C7" w:rsidRDefault="006130C7" w:rsidP="00C0699D">
      <w:pPr>
        <w:spacing w:after="0" w:line="240" w:lineRule="auto"/>
      </w:pPr>
      <w:r>
        <w:separator/>
      </w:r>
    </w:p>
  </w:footnote>
  <w:footnote w:type="continuationSeparator" w:id="0">
    <w:p w:rsidR="006130C7" w:rsidRDefault="006130C7" w:rsidP="00C06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E73BA"/>
    <w:multiLevelType w:val="hybridMultilevel"/>
    <w:tmpl w:val="AACE4E7C"/>
    <w:lvl w:ilvl="0" w:tplc="4C2A63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D3554"/>
    <w:multiLevelType w:val="hybridMultilevel"/>
    <w:tmpl w:val="F612CFE2"/>
    <w:lvl w:ilvl="0" w:tplc="4E428A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64B62"/>
    <w:multiLevelType w:val="hybridMultilevel"/>
    <w:tmpl w:val="43C0A014"/>
    <w:lvl w:ilvl="0" w:tplc="FF0C2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242B4"/>
    <w:multiLevelType w:val="hybridMultilevel"/>
    <w:tmpl w:val="73588314"/>
    <w:lvl w:ilvl="0" w:tplc="0A8AC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D55C7"/>
    <w:multiLevelType w:val="hybridMultilevel"/>
    <w:tmpl w:val="5E1E1A56"/>
    <w:lvl w:ilvl="0" w:tplc="A334A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767D0"/>
    <w:multiLevelType w:val="hybridMultilevel"/>
    <w:tmpl w:val="4EE8800A"/>
    <w:lvl w:ilvl="0" w:tplc="A334A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7A23AD"/>
    <w:multiLevelType w:val="hybridMultilevel"/>
    <w:tmpl w:val="A9583040"/>
    <w:lvl w:ilvl="0" w:tplc="A334A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4E"/>
    <w:rsid w:val="000E3608"/>
    <w:rsid w:val="001F6BD5"/>
    <w:rsid w:val="00296CFE"/>
    <w:rsid w:val="002F514D"/>
    <w:rsid w:val="00364976"/>
    <w:rsid w:val="00433D75"/>
    <w:rsid w:val="00443933"/>
    <w:rsid w:val="00507A4C"/>
    <w:rsid w:val="00520C86"/>
    <w:rsid w:val="006130C7"/>
    <w:rsid w:val="00620515"/>
    <w:rsid w:val="0075320F"/>
    <w:rsid w:val="00775674"/>
    <w:rsid w:val="00784743"/>
    <w:rsid w:val="007E6E76"/>
    <w:rsid w:val="008B7F4F"/>
    <w:rsid w:val="00931673"/>
    <w:rsid w:val="00953DF3"/>
    <w:rsid w:val="00A918A6"/>
    <w:rsid w:val="00AB7474"/>
    <w:rsid w:val="00AD2041"/>
    <w:rsid w:val="00C0699D"/>
    <w:rsid w:val="00C46E4E"/>
    <w:rsid w:val="00CE1DE6"/>
    <w:rsid w:val="00CE7678"/>
    <w:rsid w:val="00D22ACE"/>
    <w:rsid w:val="00D25237"/>
    <w:rsid w:val="00D66DF3"/>
    <w:rsid w:val="00DC5232"/>
    <w:rsid w:val="00F8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B517D"/>
  <w15:chartTrackingRefBased/>
  <w15:docId w15:val="{5290B78E-A6AB-42FB-89C9-A1B26F0A9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6E4E"/>
    <w:pPr>
      <w:ind w:left="720"/>
      <w:contextualSpacing/>
    </w:pPr>
  </w:style>
  <w:style w:type="table" w:styleId="Grilledutableau">
    <w:name w:val="Table Grid"/>
    <w:basedOn w:val="TableauNormal"/>
    <w:uiPriority w:val="39"/>
    <w:rsid w:val="00620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699D"/>
  </w:style>
  <w:style w:type="paragraph" w:styleId="Pieddepage">
    <w:name w:val="footer"/>
    <w:basedOn w:val="Normal"/>
    <w:link w:val="PieddepageCar"/>
    <w:uiPriority w:val="99"/>
    <w:unhideWhenUsed/>
    <w:rsid w:val="00C0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699D"/>
  </w:style>
  <w:style w:type="paragraph" w:styleId="Textedebulles">
    <w:name w:val="Balloon Text"/>
    <w:basedOn w:val="Normal"/>
    <w:link w:val="TextedebullesCar"/>
    <w:uiPriority w:val="99"/>
    <w:semiHidden/>
    <w:unhideWhenUsed/>
    <w:rsid w:val="0078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7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440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BUONOMO ALAIN</dc:creator>
  <cp:keywords/>
  <dc:description/>
  <cp:lastModifiedBy>BLAZY JEAN PIERRE</cp:lastModifiedBy>
  <cp:revision>13</cp:revision>
  <cp:lastPrinted>2022-03-21T10:21:00Z</cp:lastPrinted>
  <dcterms:created xsi:type="dcterms:W3CDTF">2022-03-21T08:33:00Z</dcterms:created>
  <dcterms:modified xsi:type="dcterms:W3CDTF">2022-03-22T09:30:00Z</dcterms:modified>
</cp:coreProperties>
</file>